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A24" w:rsidRPr="006404B2" w:rsidRDefault="008027BA" w:rsidP="00B6598D">
      <w:pPr>
        <w:jc w:val="both"/>
        <w:rPr>
          <w:b/>
          <w:color w:val="1F497D" w:themeColor="text2"/>
        </w:rPr>
      </w:pPr>
      <w:r w:rsidRPr="006404B2">
        <w:rPr>
          <w:b/>
          <w:color w:val="1F497D" w:themeColor="text2"/>
        </w:rPr>
        <w:t xml:space="preserve">IMS / </w:t>
      </w:r>
      <w:r w:rsidR="006404B2" w:rsidRPr="006404B2">
        <w:rPr>
          <w:b/>
          <w:color w:val="1F497D" w:themeColor="text2"/>
        </w:rPr>
        <w:t>Analytics</w:t>
      </w:r>
      <w:r w:rsidRPr="006404B2">
        <w:rPr>
          <w:b/>
          <w:color w:val="1F497D" w:themeColor="text2"/>
        </w:rPr>
        <w:t xml:space="preserve"> / Ass</w:t>
      </w:r>
      <w:bookmarkStart w:id="0" w:name="_GoBack"/>
      <w:bookmarkEnd w:id="0"/>
      <w:r w:rsidRPr="006404B2">
        <w:rPr>
          <w:b/>
          <w:color w:val="1F497D" w:themeColor="text2"/>
        </w:rPr>
        <w:t>ociate</w:t>
      </w:r>
    </w:p>
    <w:p w:rsidR="008027BA" w:rsidRPr="00550875" w:rsidRDefault="008027BA" w:rsidP="00B6598D">
      <w:pPr>
        <w:spacing w:after="0" w:line="270" w:lineRule="atLeast"/>
        <w:jc w:val="both"/>
        <w:outlineLvl w:val="3"/>
        <w:rPr>
          <w:rFonts w:eastAsia="Times New Roman" w:cs="Arial"/>
          <w:b/>
          <w:bCs/>
          <w:color w:val="144070"/>
          <w:sz w:val="18"/>
          <w:szCs w:val="18"/>
        </w:rPr>
      </w:pPr>
      <w:r w:rsidRPr="00550875">
        <w:rPr>
          <w:rFonts w:eastAsia="Times New Roman" w:cs="Arial"/>
          <w:b/>
          <w:bCs/>
          <w:color w:val="144070"/>
          <w:sz w:val="18"/>
          <w:szCs w:val="18"/>
        </w:rPr>
        <w:t>Company Description</w:t>
      </w:r>
    </w:p>
    <w:p w:rsidR="008027BA" w:rsidRDefault="008027BA" w:rsidP="00B6598D">
      <w:pPr>
        <w:spacing w:after="0" w:line="270" w:lineRule="atLeast"/>
        <w:jc w:val="both"/>
        <w:rPr>
          <w:rFonts w:eastAsia="Times New Roman" w:cs="Arial"/>
          <w:color w:val="231F20"/>
          <w:sz w:val="18"/>
          <w:szCs w:val="18"/>
        </w:rPr>
      </w:pPr>
      <w:r w:rsidRPr="00550875">
        <w:rPr>
          <w:rFonts w:eastAsia="Times New Roman" w:cs="Arial"/>
          <w:color w:val="231F20"/>
          <w:sz w:val="18"/>
          <w:szCs w:val="18"/>
        </w:rPr>
        <w:t xml:space="preserve">AlixPartners is a leading global business advisory firm of results-oriented professionals who </w:t>
      </w:r>
      <w:r w:rsidR="00DB79BA" w:rsidRPr="00550875">
        <w:rPr>
          <w:rFonts w:eastAsia="Times New Roman" w:cs="Arial"/>
          <w:color w:val="231F20"/>
          <w:sz w:val="18"/>
          <w:szCs w:val="18"/>
        </w:rPr>
        <w:t>speciali</w:t>
      </w:r>
      <w:r w:rsidR="00DB79BA">
        <w:rPr>
          <w:rFonts w:eastAsia="Times New Roman" w:cs="Arial"/>
          <w:color w:val="231F20"/>
          <w:sz w:val="18"/>
          <w:szCs w:val="18"/>
        </w:rPr>
        <w:t>s</w:t>
      </w:r>
      <w:r w:rsidR="00DB79BA" w:rsidRPr="00550875">
        <w:rPr>
          <w:rFonts w:eastAsia="Times New Roman" w:cs="Arial"/>
          <w:color w:val="231F20"/>
          <w:sz w:val="18"/>
          <w:szCs w:val="18"/>
        </w:rPr>
        <w:t>e</w:t>
      </w:r>
      <w:r w:rsidRPr="00550875">
        <w:rPr>
          <w:rFonts w:eastAsia="Times New Roman" w:cs="Arial"/>
          <w:color w:val="231F20"/>
          <w:sz w:val="18"/>
          <w:szCs w:val="18"/>
        </w:rPr>
        <w:t xml:space="preserve"> in creating value and restoring performance at every stage of the business life cycle. We thrive on our ability to make a difference in high-impact situations and deliver sustainable, bottom-li</w:t>
      </w:r>
      <w:r>
        <w:rPr>
          <w:rFonts w:eastAsia="Times New Roman" w:cs="Arial"/>
          <w:color w:val="231F20"/>
          <w:sz w:val="18"/>
          <w:szCs w:val="18"/>
        </w:rPr>
        <w:t xml:space="preserve">ne results. </w:t>
      </w:r>
    </w:p>
    <w:p w:rsidR="00B17D87" w:rsidRPr="00B17D87" w:rsidRDefault="00B17D87" w:rsidP="00B6598D">
      <w:pPr>
        <w:spacing w:after="0" w:line="270" w:lineRule="atLeast"/>
        <w:jc w:val="both"/>
        <w:rPr>
          <w:rFonts w:eastAsia="Times New Roman" w:cs="Arial"/>
          <w:color w:val="231F20"/>
          <w:sz w:val="18"/>
          <w:szCs w:val="18"/>
        </w:rPr>
      </w:pPr>
    </w:p>
    <w:p w:rsidR="00B17D87" w:rsidRPr="006404B2" w:rsidRDefault="008027BA" w:rsidP="00B6598D">
      <w:pPr>
        <w:spacing w:after="0" w:line="270" w:lineRule="atLeast"/>
        <w:jc w:val="both"/>
        <w:outlineLvl w:val="3"/>
        <w:rPr>
          <w:rFonts w:eastAsia="Times New Roman" w:cs="Arial"/>
          <w:color w:val="231F20"/>
          <w:sz w:val="18"/>
          <w:szCs w:val="18"/>
        </w:rPr>
      </w:pPr>
      <w:r w:rsidRPr="00550875">
        <w:rPr>
          <w:rFonts w:eastAsia="Times New Roman" w:cs="Arial"/>
          <w:b/>
          <w:bCs/>
          <w:color w:val="144070"/>
          <w:sz w:val="18"/>
          <w:szCs w:val="18"/>
        </w:rPr>
        <w:t>The Position</w:t>
      </w:r>
      <w:r w:rsidR="00B17D87" w:rsidRPr="00B17D87">
        <w:rPr>
          <w:rFonts w:eastAsia="Times New Roman" w:cs="Arial"/>
          <w:color w:val="231F20"/>
          <w:sz w:val="18"/>
          <w:szCs w:val="18"/>
        </w:rPr>
        <w:t xml:space="preserve"> </w:t>
      </w:r>
    </w:p>
    <w:p w:rsidR="00B17D87" w:rsidRDefault="008027BA" w:rsidP="00B6598D">
      <w:pPr>
        <w:spacing w:after="0" w:line="270" w:lineRule="atLeast"/>
        <w:jc w:val="both"/>
        <w:outlineLvl w:val="3"/>
        <w:rPr>
          <w:rFonts w:eastAsia="Times New Roman" w:cs="Arial"/>
          <w:b/>
          <w:bCs/>
          <w:color w:val="144070"/>
          <w:sz w:val="18"/>
          <w:szCs w:val="18"/>
        </w:rPr>
      </w:pPr>
      <w:r w:rsidRPr="005D0E87">
        <w:rPr>
          <w:rFonts w:cs="Helvetica"/>
          <w:color w:val="000000"/>
          <w:sz w:val="18"/>
          <w:szCs w:val="18"/>
        </w:rPr>
        <w:t xml:space="preserve">AlixPartners </w:t>
      </w:r>
      <w:r>
        <w:rPr>
          <w:rFonts w:cs="Helvetica"/>
          <w:color w:val="000000"/>
          <w:sz w:val="18"/>
          <w:szCs w:val="18"/>
        </w:rPr>
        <w:t>has assembled a highly talented</w:t>
      </w:r>
      <w:r w:rsidRPr="005D0E87">
        <w:rPr>
          <w:rFonts w:cs="Helvetica"/>
          <w:color w:val="000000"/>
          <w:sz w:val="18"/>
          <w:szCs w:val="18"/>
        </w:rPr>
        <w:t xml:space="preserve"> </w:t>
      </w:r>
      <w:r>
        <w:rPr>
          <w:rFonts w:cs="Helvetica"/>
          <w:color w:val="000000"/>
          <w:sz w:val="18"/>
          <w:szCs w:val="18"/>
        </w:rPr>
        <w:t xml:space="preserve">and integrated team of analytics experts who form part of our </w:t>
      </w:r>
      <w:r w:rsidRPr="005D0E87">
        <w:rPr>
          <w:rFonts w:cs="Helvetica"/>
          <w:color w:val="000000"/>
          <w:sz w:val="18"/>
          <w:szCs w:val="18"/>
        </w:rPr>
        <w:t>Informa</w:t>
      </w:r>
      <w:r>
        <w:rPr>
          <w:rFonts w:cs="Helvetica"/>
          <w:color w:val="000000"/>
          <w:sz w:val="18"/>
          <w:szCs w:val="18"/>
        </w:rPr>
        <w:t>tion Management Services (IMS) community.</w:t>
      </w:r>
      <w:r w:rsidRPr="005D0E87">
        <w:rPr>
          <w:rFonts w:cs="Helvetica"/>
          <w:color w:val="000000"/>
          <w:sz w:val="18"/>
          <w:szCs w:val="18"/>
        </w:rPr>
        <w:t xml:space="preserve"> The team has developed sophisticated </w:t>
      </w:r>
      <w:r w:rsidR="00B6598D">
        <w:rPr>
          <w:rFonts w:cs="Helvetica"/>
          <w:color w:val="000000"/>
          <w:sz w:val="18"/>
          <w:szCs w:val="18"/>
        </w:rPr>
        <w:t xml:space="preserve">analytics expertise </w:t>
      </w:r>
      <w:r>
        <w:rPr>
          <w:rFonts w:cs="Helvetica"/>
          <w:color w:val="000000"/>
          <w:sz w:val="18"/>
          <w:szCs w:val="18"/>
        </w:rPr>
        <w:t>that serve its clients in the use of data in the face of legal, regulatory, operational and commercial challenges.</w:t>
      </w:r>
      <w:r w:rsidR="00F22A60">
        <w:rPr>
          <w:rFonts w:cs="Helvetica"/>
          <w:color w:val="000000"/>
          <w:sz w:val="18"/>
          <w:szCs w:val="18"/>
        </w:rPr>
        <w:t xml:space="preserve"> </w:t>
      </w:r>
      <w:r w:rsidR="00B17D87" w:rsidRPr="00462041">
        <w:rPr>
          <w:rFonts w:eastAsia="Times New Roman" w:cs="Arial"/>
          <w:color w:val="231F20"/>
          <w:sz w:val="18"/>
          <w:szCs w:val="18"/>
        </w:rPr>
        <w:t>We are</w:t>
      </w:r>
      <w:r w:rsidR="00B17D87">
        <w:rPr>
          <w:rFonts w:eastAsia="Times New Roman" w:cs="Arial"/>
          <w:color w:val="231F20"/>
          <w:sz w:val="18"/>
          <w:szCs w:val="18"/>
        </w:rPr>
        <w:t xml:space="preserve"> </w:t>
      </w:r>
      <w:r w:rsidR="00B17D87" w:rsidRPr="00462041">
        <w:rPr>
          <w:rFonts w:eastAsia="Times New Roman" w:cs="Arial"/>
          <w:color w:val="231F20"/>
          <w:sz w:val="18"/>
          <w:szCs w:val="18"/>
        </w:rPr>
        <w:t>looking for smart, pragmatic and results-focused individuals who can operate on a range of loca</w:t>
      </w:r>
      <w:r w:rsidR="00B17D87">
        <w:rPr>
          <w:rFonts w:eastAsia="Times New Roman" w:cs="Arial"/>
          <w:color w:val="231F20"/>
          <w:sz w:val="18"/>
          <w:szCs w:val="18"/>
        </w:rPr>
        <w:t>l and international engagements at the Associate</w:t>
      </w:r>
      <w:r w:rsidR="008454B3">
        <w:rPr>
          <w:rFonts w:eastAsia="Times New Roman" w:cs="Arial"/>
          <w:color w:val="231F20"/>
          <w:sz w:val="18"/>
          <w:szCs w:val="18"/>
        </w:rPr>
        <w:t xml:space="preserve"> and</w:t>
      </w:r>
      <w:r w:rsidR="00B6598D">
        <w:rPr>
          <w:rFonts w:eastAsia="Times New Roman" w:cs="Arial"/>
          <w:color w:val="231F20"/>
          <w:sz w:val="18"/>
          <w:szCs w:val="18"/>
        </w:rPr>
        <w:t xml:space="preserve"> VP</w:t>
      </w:r>
      <w:r w:rsidR="00B17D87">
        <w:rPr>
          <w:rFonts w:eastAsia="Times New Roman" w:cs="Arial"/>
          <w:color w:val="231F20"/>
          <w:sz w:val="18"/>
          <w:szCs w:val="18"/>
        </w:rPr>
        <w:t xml:space="preserve"> level</w:t>
      </w:r>
      <w:r w:rsidR="00B6598D">
        <w:rPr>
          <w:rFonts w:eastAsia="Times New Roman" w:cs="Arial"/>
          <w:color w:val="231F20"/>
          <w:sz w:val="18"/>
          <w:szCs w:val="18"/>
        </w:rPr>
        <w:t>s</w:t>
      </w:r>
      <w:r w:rsidR="00B17D87">
        <w:rPr>
          <w:rFonts w:eastAsia="Times New Roman" w:cs="Arial"/>
          <w:b/>
          <w:bCs/>
          <w:color w:val="144070"/>
          <w:sz w:val="18"/>
          <w:szCs w:val="18"/>
        </w:rPr>
        <w:t xml:space="preserve">. </w:t>
      </w:r>
    </w:p>
    <w:p w:rsidR="00F22A60" w:rsidRDefault="00F22A60" w:rsidP="00B6598D">
      <w:pPr>
        <w:spacing w:after="0" w:line="270" w:lineRule="atLeast"/>
        <w:jc w:val="both"/>
        <w:outlineLvl w:val="3"/>
        <w:rPr>
          <w:rFonts w:eastAsia="Times New Roman" w:cs="Arial"/>
          <w:color w:val="231F20"/>
          <w:sz w:val="18"/>
          <w:szCs w:val="18"/>
        </w:rPr>
      </w:pPr>
    </w:p>
    <w:p w:rsidR="00F22A60" w:rsidRDefault="00B6598D" w:rsidP="00B6598D">
      <w:pPr>
        <w:spacing w:after="0" w:line="270" w:lineRule="atLeast"/>
        <w:jc w:val="both"/>
        <w:outlineLvl w:val="3"/>
        <w:rPr>
          <w:rFonts w:eastAsia="Times New Roman" w:cs="Arial"/>
          <w:color w:val="231F20"/>
          <w:sz w:val="18"/>
          <w:szCs w:val="18"/>
        </w:rPr>
      </w:pPr>
      <w:r>
        <w:rPr>
          <w:rFonts w:eastAsia="Times New Roman" w:cs="Arial"/>
          <w:color w:val="231F20"/>
          <w:sz w:val="18"/>
          <w:szCs w:val="18"/>
        </w:rPr>
        <w:t>Y</w:t>
      </w:r>
      <w:r w:rsidR="00F22A60">
        <w:rPr>
          <w:rFonts w:eastAsia="Times New Roman" w:cs="Arial"/>
          <w:color w:val="231F20"/>
          <w:sz w:val="18"/>
          <w:szCs w:val="18"/>
        </w:rPr>
        <w:t>ou will be responsible fo</w:t>
      </w:r>
      <w:r>
        <w:rPr>
          <w:rFonts w:eastAsia="Times New Roman" w:cs="Arial"/>
          <w:color w:val="231F20"/>
          <w:sz w:val="18"/>
          <w:szCs w:val="18"/>
        </w:rPr>
        <w:t xml:space="preserve">r a variety of work including undertaking forensic analysis, generating commercial insight and driving operational improvements by building complex </w:t>
      </w:r>
      <w:r w:rsidR="008454B3">
        <w:rPr>
          <w:rFonts w:eastAsia="Times New Roman" w:cs="Arial"/>
          <w:color w:val="231F20"/>
          <w:sz w:val="18"/>
          <w:szCs w:val="18"/>
        </w:rPr>
        <w:t>models</w:t>
      </w:r>
      <w:r>
        <w:rPr>
          <w:rFonts w:eastAsia="Times New Roman" w:cs="Arial"/>
          <w:color w:val="231F20"/>
          <w:sz w:val="18"/>
          <w:szCs w:val="18"/>
        </w:rPr>
        <w:t>. You will be</w:t>
      </w:r>
      <w:r w:rsidR="00F22A60">
        <w:rPr>
          <w:rFonts w:eastAsia="Times New Roman" w:cs="Arial"/>
          <w:color w:val="231F20"/>
          <w:sz w:val="18"/>
          <w:szCs w:val="18"/>
        </w:rPr>
        <w:t xml:space="preserve"> working with complex financial data and producing critical </w:t>
      </w:r>
      <w:r w:rsidR="008454B3">
        <w:rPr>
          <w:rFonts w:eastAsia="Times New Roman" w:cs="Arial"/>
          <w:color w:val="231F20"/>
          <w:sz w:val="18"/>
          <w:szCs w:val="18"/>
        </w:rPr>
        <w:t>results</w:t>
      </w:r>
      <w:r w:rsidR="00F22A60">
        <w:rPr>
          <w:rFonts w:eastAsia="Times New Roman" w:cs="Arial"/>
          <w:color w:val="231F20"/>
          <w:sz w:val="18"/>
          <w:szCs w:val="18"/>
        </w:rPr>
        <w:t xml:space="preserve"> used in courts and tribunals</w:t>
      </w:r>
      <w:r>
        <w:rPr>
          <w:rFonts w:eastAsia="Times New Roman" w:cs="Arial"/>
          <w:color w:val="231F20"/>
          <w:sz w:val="18"/>
          <w:szCs w:val="18"/>
        </w:rPr>
        <w:t xml:space="preserve"> or by board level Executives</w:t>
      </w:r>
      <w:r w:rsidR="00F22A60">
        <w:rPr>
          <w:rFonts w:eastAsia="Times New Roman" w:cs="Arial"/>
          <w:color w:val="231F20"/>
          <w:sz w:val="18"/>
          <w:szCs w:val="18"/>
        </w:rPr>
        <w:t xml:space="preserve">. You will </w:t>
      </w:r>
      <w:r w:rsidR="008454B3">
        <w:rPr>
          <w:rFonts w:eastAsia="Times New Roman" w:cs="Arial"/>
          <w:color w:val="231F20"/>
          <w:sz w:val="18"/>
          <w:szCs w:val="18"/>
        </w:rPr>
        <w:t>autonomously manage workflows</w:t>
      </w:r>
      <w:r w:rsidR="00F22A60">
        <w:rPr>
          <w:rFonts w:eastAsia="Times New Roman" w:cs="Arial"/>
          <w:color w:val="231F20"/>
          <w:sz w:val="18"/>
          <w:szCs w:val="18"/>
        </w:rPr>
        <w:t>, make meaningful and impactful presentations to clients and work closely with</w:t>
      </w:r>
      <w:r w:rsidR="00B17D87">
        <w:rPr>
          <w:rFonts w:eastAsia="Times New Roman" w:cs="Arial"/>
          <w:color w:val="231F20"/>
          <w:sz w:val="18"/>
          <w:szCs w:val="18"/>
        </w:rPr>
        <w:t xml:space="preserve"> tech-</w:t>
      </w:r>
      <w:r w:rsidR="00F22A60">
        <w:rPr>
          <w:rFonts w:eastAsia="Times New Roman" w:cs="Arial"/>
          <w:color w:val="231F20"/>
          <w:sz w:val="18"/>
          <w:szCs w:val="18"/>
        </w:rPr>
        <w:t>passionate colleagues across the team and business.  Given the level of exposure we have to our clients and the urgent situations they face, requirements are dynamic and will take you beyond routine</w:t>
      </w:r>
      <w:r w:rsidR="00F22A60" w:rsidRPr="00EA0296">
        <w:rPr>
          <w:rFonts w:eastAsia="Times New Roman" w:cs="Arial"/>
          <w:color w:val="231F20"/>
          <w:sz w:val="18"/>
          <w:szCs w:val="18"/>
        </w:rPr>
        <w:t xml:space="preserve"> </w:t>
      </w:r>
      <w:r w:rsidR="00F22A60">
        <w:rPr>
          <w:rFonts w:eastAsia="Times New Roman" w:cs="Arial"/>
          <w:color w:val="231F20"/>
          <w:sz w:val="18"/>
          <w:szCs w:val="18"/>
        </w:rPr>
        <w:t>time and travel expectations.</w:t>
      </w:r>
    </w:p>
    <w:p w:rsidR="00F22A60" w:rsidRPr="00F22A60" w:rsidRDefault="00F22A60" w:rsidP="00B6598D">
      <w:pPr>
        <w:spacing w:after="0" w:line="270" w:lineRule="atLeast"/>
        <w:jc w:val="both"/>
        <w:outlineLvl w:val="3"/>
        <w:rPr>
          <w:rFonts w:cs="Helvetica"/>
          <w:color w:val="000000"/>
          <w:sz w:val="18"/>
          <w:szCs w:val="18"/>
        </w:rPr>
      </w:pPr>
    </w:p>
    <w:p w:rsidR="004B2523" w:rsidRDefault="008027BA" w:rsidP="00B6598D">
      <w:pPr>
        <w:spacing w:after="0" w:line="270" w:lineRule="atLeast"/>
        <w:jc w:val="both"/>
        <w:rPr>
          <w:rFonts w:eastAsia="Times New Roman" w:cs="Arial"/>
          <w:color w:val="231F20"/>
          <w:sz w:val="18"/>
          <w:szCs w:val="18"/>
        </w:rPr>
      </w:pPr>
      <w:r w:rsidRPr="00462041">
        <w:rPr>
          <w:rFonts w:eastAsia="Times New Roman" w:cs="Arial"/>
          <w:color w:val="231F20"/>
          <w:sz w:val="18"/>
          <w:szCs w:val="18"/>
        </w:rPr>
        <w:t xml:space="preserve">We </w:t>
      </w:r>
      <w:r w:rsidR="00B17D87">
        <w:rPr>
          <w:rFonts w:eastAsia="Times New Roman" w:cs="Arial"/>
          <w:color w:val="231F20"/>
          <w:sz w:val="18"/>
          <w:szCs w:val="18"/>
        </w:rPr>
        <w:t>hire people who</w:t>
      </w:r>
      <w:r w:rsidR="00DB79BA">
        <w:rPr>
          <w:rFonts w:eastAsia="Times New Roman" w:cs="Arial"/>
          <w:color w:val="231F20"/>
          <w:sz w:val="18"/>
          <w:szCs w:val="18"/>
        </w:rPr>
        <w:t>:</w:t>
      </w:r>
    </w:p>
    <w:p w:rsidR="00DB79BA" w:rsidRPr="00EA0296" w:rsidRDefault="004B2523" w:rsidP="00B6598D">
      <w:pPr>
        <w:pStyle w:val="ListParagraph"/>
        <w:numPr>
          <w:ilvl w:val="0"/>
          <w:numId w:val="1"/>
        </w:numPr>
        <w:spacing w:after="0" w:line="270" w:lineRule="atLeast"/>
        <w:jc w:val="both"/>
        <w:rPr>
          <w:rFonts w:eastAsia="Times New Roman" w:cs="Arial"/>
          <w:color w:val="231F20"/>
          <w:sz w:val="18"/>
          <w:szCs w:val="18"/>
        </w:rPr>
      </w:pPr>
      <w:r w:rsidRPr="00EA0296">
        <w:rPr>
          <w:rFonts w:eastAsia="Times New Roman" w:cs="Arial"/>
          <w:color w:val="231F20"/>
          <w:sz w:val="18"/>
          <w:szCs w:val="18"/>
        </w:rPr>
        <w:t>Have the courage to lead and own the delivery of sophisticated solutions</w:t>
      </w:r>
      <w:r w:rsidR="00EA0296">
        <w:rPr>
          <w:rFonts w:eastAsia="Times New Roman" w:cs="Arial"/>
          <w:color w:val="231F20"/>
          <w:sz w:val="18"/>
          <w:szCs w:val="18"/>
        </w:rPr>
        <w:t>,</w:t>
      </w:r>
      <w:r w:rsidRPr="00EA0296">
        <w:rPr>
          <w:rFonts w:eastAsia="Times New Roman" w:cs="Arial"/>
          <w:color w:val="231F20"/>
          <w:sz w:val="18"/>
          <w:szCs w:val="18"/>
        </w:rPr>
        <w:t xml:space="preserve"> appropriately tailored to our client needs</w:t>
      </w:r>
    </w:p>
    <w:p w:rsidR="00DB79BA" w:rsidRPr="00EA0296" w:rsidRDefault="004B2523" w:rsidP="00B6598D">
      <w:pPr>
        <w:pStyle w:val="ListParagraph"/>
        <w:numPr>
          <w:ilvl w:val="0"/>
          <w:numId w:val="1"/>
        </w:numPr>
        <w:spacing w:after="0" w:line="270" w:lineRule="atLeast"/>
        <w:jc w:val="both"/>
        <w:rPr>
          <w:rFonts w:eastAsia="Times New Roman" w:cs="Arial"/>
          <w:color w:val="231F20"/>
          <w:sz w:val="18"/>
          <w:szCs w:val="18"/>
        </w:rPr>
      </w:pPr>
      <w:r w:rsidRPr="00EA0296">
        <w:rPr>
          <w:rFonts w:eastAsia="Times New Roman" w:cs="Arial"/>
          <w:color w:val="231F20"/>
          <w:sz w:val="18"/>
          <w:szCs w:val="18"/>
        </w:rPr>
        <w:t xml:space="preserve">Possess deep business acumen and can </w:t>
      </w:r>
      <w:r w:rsidR="00DB79BA" w:rsidRPr="00EA0296">
        <w:rPr>
          <w:rFonts w:eastAsia="Times New Roman" w:cs="Arial"/>
          <w:color w:val="231F20"/>
          <w:sz w:val="18"/>
          <w:szCs w:val="18"/>
        </w:rPr>
        <w:t xml:space="preserve">innovatively </w:t>
      </w:r>
      <w:r w:rsidRPr="00EA0296">
        <w:rPr>
          <w:rFonts w:eastAsia="Times New Roman" w:cs="Arial"/>
          <w:color w:val="231F20"/>
          <w:sz w:val="18"/>
          <w:szCs w:val="18"/>
        </w:rPr>
        <w:t xml:space="preserve">and independently </w:t>
      </w:r>
      <w:r w:rsidR="00DB79BA" w:rsidRPr="00EA0296">
        <w:rPr>
          <w:rFonts w:eastAsia="Times New Roman" w:cs="Arial"/>
          <w:color w:val="231F20"/>
          <w:sz w:val="18"/>
          <w:szCs w:val="18"/>
        </w:rPr>
        <w:t>deliver on client expectations</w:t>
      </w:r>
    </w:p>
    <w:p w:rsidR="004B2523" w:rsidRDefault="00DB79BA" w:rsidP="00B6598D">
      <w:pPr>
        <w:pStyle w:val="ListParagraph"/>
        <w:numPr>
          <w:ilvl w:val="0"/>
          <w:numId w:val="1"/>
        </w:numPr>
        <w:spacing w:after="0" w:line="270" w:lineRule="atLeast"/>
        <w:jc w:val="both"/>
        <w:rPr>
          <w:rFonts w:eastAsia="Times New Roman" w:cs="Arial"/>
          <w:color w:val="231F20"/>
          <w:sz w:val="18"/>
          <w:szCs w:val="18"/>
        </w:rPr>
      </w:pPr>
      <w:r w:rsidRPr="00EA0296">
        <w:rPr>
          <w:rFonts w:eastAsia="Times New Roman" w:cs="Arial"/>
          <w:color w:val="231F20"/>
          <w:sz w:val="18"/>
          <w:szCs w:val="18"/>
        </w:rPr>
        <w:t>Are passionate about</w:t>
      </w:r>
      <w:r w:rsidR="00EA0296" w:rsidRPr="00EA0296">
        <w:rPr>
          <w:rFonts w:eastAsia="Times New Roman" w:cs="Arial"/>
          <w:color w:val="231F20"/>
          <w:sz w:val="18"/>
          <w:szCs w:val="18"/>
        </w:rPr>
        <w:t xml:space="preserve"> </w:t>
      </w:r>
      <w:r w:rsidR="00F22A60">
        <w:rPr>
          <w:rFonts w:eastAsia="Times New Roman" w:cs="Arial"/>
          <w:color w:val="231F20"/>
          <w:sz w:val="18"/>
          <w:szCs w:val="18"/>
        </w:rPr>
        <w:t>technology and analytics</w:t>
      </w:r>
    </w:p>
    <w:p w:rsidR="006404B2" w:rsidRDefault="00F22A60" w:rsidP="00B6598D">
      <w:pPr>
        <w:pStyle w:val="ListParagraph"/>
        <w:numPr>
          <w:ilvl w:val="0"/>
          <w:numId w:val="1"/>
        </w:numPr>
        <w:spacing w:after="0" w:line="270" w:lineRule="atLeast"/>
        <w:jc w:val="both"/>
        <w:rPr>
          <w:rFonts w:eastAsia="Times New Roman" w:cs="Arial"/>
          <w:color w:val="231F20"/>
          <w:sz w:val="18"/>
          <w:szCs w:val="18"/>
        </w:rPr>
      </w:pPr>
      <w:r>
        <w:rPr>
          <w:rFonts w:eastAsia="Times New Roman" w:cs="Arial"/>
          <w:color w:val="231F20"/>
          <w:sz w:val="18"/>
          <w:szCs w:val="18"/>
        </w:rPr>
        <w:t>Are persistent hardworking and flexible</w:t>
      </w:r>
    </w:p>
    <w:p w:rsidR="006404B2" w:rsidRDefault="006404B2" w:rsidP="00B6598D">
      <w:pPr>
        <w:spacing w:after="0" w:line="270" w:lineRule="atLeast"/>
        <w:jc w:val="both"/>
        <w:rPr>
          <w:rFonts w:eastAsia="Times New Roman" w:cs="Arial"/>
          <w:color w:val="231F20"/>
          <w:sz w:val="18"/>
          <w:szCs w:val="18"/>
        </w:rPr>
      </w:pPr>
    </w:p>
    <w:p w:rsidR="006404B2" w:rsidRPr="006404B2" w:rsidRDefault="006404B2" w:rsidP="00B6598D">
      <w:pPr>
        <w:spacing w:after="0" w:line="270" w:lineRule="atLeast"/>
        <w:jc w:val="both"/>
        <w:rPr>
          <w:rFonts w:eastAsia="Times New Roman" w:cs="Arial"/>
          <w:color w:val="231F20"/>
          <w:sz w:val="18"/>
          <w:szCs w:val="18"/>
        </w:rPr>
      </w:pPr>
      <w:r>
        <w:rPr>
          <w:rFonts w:eastAsia="Times New Roman" w:cs="Arial"/>
          <w:color w:val="231F20"/>
          <w:sz w:val="18"/>
          <w:szCs w:val="18"/>
        </w:rPr>
        <w:t>Preferred experience includes either:</w:t>
      </w:r>
    </w:p>
    <w:p w:rsidR="006404B2" w:rsidRDefault="006404B2" w:rsidP="00B6598D">
      <w:pPr>
        <w:pStyle w:val="ListParagraph"/>
        <w:numPr>
          <w:ilvl w:val="0"/>
          <w:numId w:val="1"/>
        </w:numPr>
        <w:spacing w:after="0" w:line="270" w:lineRule="atLeast"/>
        <w:jc w:val="both"/>
        <w:rPr>
          <w:rFonts w:eastAsia="Times New Roman" w:cs="Arial"/>
          <w:color w:val="231F20"/>
          <w:sz w:val="18"/>
          <w:szCs w:val="18"/>
        </w:rPr>
      </w:pPr>
      <w:r>
        <w:rPr>
          <w:rFonts w:eastAsia="Times New Roman" w:cs="Arial"/>
          <w:color w:val="231F20"/>
          <w:sz w:val="18"/>
          <w:szCs w:val="18"/>
        </w:rPr>
        <w:t>A degree in Computer Science and subsequent experience in audit or forensic accounting or similar</w:t>
      </w:r>
    </w:p>
    <w:p w:rsidR="006404B2" w:rsidRDefault="006404B2" w:rsidP="00B6598D">
      <w:pPr>
        <w:pStyle w:val="ListParagraph"/>
        <w:numPr>
          <w:ilvl w:val="0"/>
          <w:numId w:val="1"/>
        </w:numPr>
        <w:spacing w:after="0" w:line="270" w:lineRule="atLeast"/>
        <w:jc w:val="both"/>
        <w:rPr>
          <w:rFonts w:eastAsia="Times New Roman" w:cs="Arial"/>
          <w:color w:val="231F20"/>
          <w:sz w:val="18"/>
          <w:szCs w:val="18"/>
        </w:rPr>
      </w:pPr>
      <w:r>
        <w:rPr>
          <w:rFonts w:eastAsia="Times New Roman" w:cs="Arial"/>
          <w:color w:val="231F20"/>
          <w:sz w:val="18"/>
          <w:szCs w:val="18"/>
        </w:rPr>
        <w:t>A degree in mathematics with subsequent experience as a business analyst in industry</w:t>
      </w:r>
    </w:p>
    <w:p w:rsidR="00B6598D" w:rsidRDefault="006404B2" w:rsidP="00B6598D">
      <w:pPr>
        <w:pStyle w:val="ListParagraph"/>
        <w:numPr>
          <w:ilvl w:val="0"/>
          <w:numId w:val="1"/>
        </w:numPr>
        <w:spacing w:after="0" w:line="270" w:lineRule="atLeast"/>
        <w:jc w:val="both"/>
        <w:rPr>
          <w:rFonts w:eastAsia="Times New Roman" w:cs="Arial"/>
          <w:color w:val="231F20"/>
          <w:sz w:val="18"/>
          <w:szCs w:val="18"/>
        </w:rPr>
      </w:pPr>
      <w:r>
        <w:rPr>
          <w:rFonts w:eastAsia="Times New Roman" w:cs="Arial"/>
          <w:color w:val="231F20"/>
          <w:sz w:val="18"/>
          <w:szCs w:val="18"/>
        </w:rPr>
        <w:t xml:space="preserve">A </w:t>
      </w:r>
      <w:r w:rsidR="00B6598D">
        <w:rPr>
          <w:rFonts w:eastAsia="Times New Roman" w:cs="Arial"/>
          <w:color w:val="231F20"/>
          <w:sz w:val="18"/>
          <w:szCs w:val="18"/>
        </w:rPr>
        <w:t>master’s in Accounting</w:t>
      </w:r>
      <w:r>
        <w:rPr>
          <w:rFonts w:eastAsia="Times New Roman" w:cs="Arial"/>
          <w:color w:val="231F20"/>
          <w:sz w:val="18"/>
          <w:szCs w:val="18"/>
        </w:rPr>
        <w:t xml:space="preserve"> with experience in finance or analytics</w:t>
      </w:r>
    </w:p>
    <w:p w:rsidR="00B6598D" w:rsidRPr="00B6598D" w:rsidRDefault="00B6598D" w:rsidP="00B6598D">
      <w:pPr>
        <w:pStyle w:val="ListParagraph"/>
        <w:spacing w:after="0" w:line="270" w:lineRule="atLeast"/>
        <w:jc w:val="both"/>
        <w:rPr>
          <w:rFonts w:eastAsia="Times New Roman" w:cs="Arial"/>
          <w:color w:val="231F20"/>
          <w:sz w:val="18"/>
          <w:szCs w:val="18"/>
        </w:rPr>
      </w:pPr>
    </w:p>
    <w:p w:rsidR="00B6598D" w:rsidRPr="00B6598D" w:rsidRDefault="00B6598D" w:rsidP="00B6598D">
      <w:pPr>
        <w:spacing w:after="0" w:line="270" w:lineRule="atLeast"/>
        <w:jc w:val="both"/>
        <w:rPr>
          <w:rFonts w:eastAsia="Times New Roman" w:cs="Arial"/>
          <w:color w:val="231F20"/>
          <w:sz w:val="18"/>
          <w:szCs w:val="18"/>
        </w:rPr>
      </w:pPr>
      <w:r>
        <w:rPr>
          <w:rFonts w:eastAsia="Times New Roman" w:cs="Arial"/>
          <w:color w:val="231F20"/>
          <w:sz w:val="18"/>
          <w:szCs w:val="18"/>
        </w:rPr>
        <w:t>We champion diversity and draw our team</w:t>
      </w:r>
      <w:r w:rsidR="008454B3">
        <w:rPr>
          <w:rFonts w:eastAsia="Times New Roman" w:cs="Arial"/>
          <w:color w:val="231F20"/>
          <w:sz w:val="18"/>
          <w:szCs w:val="18"/>
        </w:rPr>
        <w:t xml:space="preserve"> from a varied background, </w:t>
      </w:r>
      <w:r>
        <w:rPr>
          <w:rFonts w:eastAsia="Times New Roman" w:cs="Arial"/>
          <w:color w:val="231F20"/>
          <w:sz w:val="18"/>
          <w:szCs w:val="18"/>
        </w:rPr>
        <w:t>typically our associates join with, in the region of 4 years’ experience and our VP’s have up to around 12 years relevant background</w:t>
      </w:r>
      <w:r w:rsidR="008454B3">
        <w:rPr>
          <w:rFonts w:eastAsia="Times New Roman" w:cs="Arial"/>
          <w:color w:val="231F20"/>
          <w:sz w:val="18"/>
          <w:szCs w:val="18"/>
        </w:rPr>
        <w:t xml:space="preserve"> though we consider each application individually</w:t>
      </w:r>
      <w:r>
        <w:rPr>
          <w:rFonts w:eastAsia="Times New Roman" w:cs="Arial"/>
          <w:color w:val="231F20"/>
          <w:sz w:val="18"/>
          <w:szCs w:val="18"/>
        </w:rPr>
        <w:t>.</w:t>
      </w:r>
    </w:p>
    <w:p w:rsidR="004B2523" w:rsidRDefault="006404B2" w:rsidP="00B6598D">
      <w:pPr>
        <w:spacing w:after="0" w:line="270" w:lineRule="atLeast"/>
        <w:ind w:left="360"/>
        <w:jc w:val="both"/>
        <w:rPr>
          <w:rFonts w:eastAsia="Times New Roman" w:cs="Arial"/>
          <w:color w:val="231F20"/>
          <w:sz w:val="18"/>
          <w:szCs w:val="18"/>
        </w:rPr>
      </w:pPr>
      <w:r w:rsidRPr="006404B2">
        <w:rPr>
          <w:rFonts w:eastAsia="Times New Roman" w:cs="Arial"/>
          <w:color w:val="231F20"/>
          <w:sz w:val="18"/>
          <w:szCs w:val="18"/>
        </w:rPr>
        <w:t xml:space="preserve"> </w:t>
      </w:r>
    </w:p>
    <w:p w:rsidR="008454B3" w:rsidRPr="00F22A60" w:rsidRDefault="00F22A60" w:rsidP="00B6598D">
      <w:pPr>
        <w:spacing w:after="0" w:line="270" w:lineRule="atLeast"/>
        <w:jc w:val="both"/>
        <w:rPr>
          <w:rFonts w:eastAsia="Times New Roman" w:cs="Arial"/>
          <w:b/>
          <w:color w:val="1F497D" w:themeColor="text2"/>
          <w:sz w:val="18"/>
          <w:szCs w:val="18"/>
        </w:rPr>
      </w:pPr>
      <w:r w:rsidRPr="00F22A60">
        <w:rPr>
          <w:rFonts w:eastAsia="Times New Roman" w:cs="Arial"/>
          <w:b/>
          <w:color w:val="1F497D" w:themeColor="text2"/>
          <w:sz w:val="18"/>
          <w:szCs w:val="18"/>
        </w:rPr>
        <w:t>The impact</w:t>
      </w:r>
    </w:p>
    <w:p w:rsidR="00EA0296" w:rsidRPr="008454B3" w:rsidRDefault="008027BA" w:rsidP="008454B3">
      <w:pPr>
        <w:spacing w:after="0" w:line="270" w:lineRule="atLeast"/>
        <w:jc w:val="both"/>
        <w:rPr>
          <w:rFonts w:eastAsia="Times New Roman" w:cs="Arial"/>
          <w:color w:val="231F20"/>
          <w:sz w:val="18"/>
          <w:szCs w:val="18"/>
        </w:rPr>
      </w:pPr>
      <w:r w:rsidRPr="00462041">
        <w:rPr>
          <w:rFonts w:cs="Arial"/>
          <w:sz w:val="18"/>
          <w:szCs w:val="18"/>
        </w:rPr>
        <w:t xml:space="preserve">As </w:t>
      </w:r>
      <w:r>
        <w:rPr>
          <w:rFonts w:cs="Arial"/>
          <w:sz w:val="18"/>
          <w:szCs w:val="18"/>
        </w:rPr>
        <w:t>an Associate</w:t>
      </w:r>
      <w:r w:rsidR="00B6598D">
        <w:rPr>
          <w:rFonts w:cs="Arial"/>
          <w:sz w:val="18"/>
          <w:szCs w:val="18"/>
        </w:rPr>
        <w:t xml:space="preserve"> or VP</w:t>
      </w:r>
      <w:r>
        <w:rPr>
          <w:rFonts w:cs="Arial"/>
          <w:sz w:val="18"/>
          <w:szCs w:val="18"/>
        </w:rPr>
        <w:t xml:space="preserve">, </w:t>
      </w:r>
      <w:r w:rsidRPr="00462041">
        <w:rPr>
          <w:rFonts w:cs="Arial"/>
          <w:sz w:val="18"/>
          <w:szCs w:val="18"/>
        </w:rPr>
        <w:t>you will</w:t>
      </w:r>
      <w:r w:rsidR="008454B3">
        <w:rPr>
          <w:rFonts w:cs="Arial"/>
          <w:sz w:val="18"/>
          <w:szCs w:val="18"/>
        </w:rPr>
        <w:t xml:space="preserve"> b</w:t>
      </w:r>
      <w:r w:rsidRPr="008454B3">
        <w:rPr>
          <w:rFonts w:cs="Arial"/>
          <w:sz w:val="18"/>
          <w:szCs w:val="18"/>
        </w:rPr>
        <w:t>roaden your skill-set delivering high-impact and long-term</w:t>
      </w:r>
      <w:r w:rsidR="008454B3" w:rsidRPr="008454B3">
        <w:rPr>
          <w:rFonts w:cs="Arial"/>
          <w:sz w:val="18"/>
          <w:szCs w:val="18"/>
        </w:rPr>
        <w:t xml:space="preserve"> effect</w:t>
      </w:r>
      <w:r w:rsidRPr="008454B3">
        <w:rPr>
          <w:rFonts w:cs="Arial"/>
          <w:sz w:val="18"/>
          <w:szCs w:val="18"/>
        </w:rPr>
        <w:t xml:space="preserve"> change implementation. </w:t>
      </w:r>
      <w:r w:rsidR="008454B3">
        <w:rPr>
          <w:rFonts w:cs="Arial"/>
          <w:sz w:val="18"/>
          <w:szCs w:val="18"/>
        </w:rPr>
        <w:t>Our team e</w:t>
      </w:r>
      <w:r w:rsidR="008454B3" w:rsidRPr="008454B3">
        <w:rPr>
          <w:rFonts w:cs="Arial"/>
          <w:sz w:val="18"/>
          <w:szCs w:val="18"/>
        </w:rPr>
        <w:t>njoys</w:t>
      </w:r>
      <w:r w:rsidRPr="008454B3">
        <w:rPr>
          <w:rFonts w:cs="Arial"/>
          <w:sz w:val="18"/>
          <w:szCs w:val="18"/>
        </w:rPr>
        <w:t xml:space="preserve"> </w:t>
      </w:r>
      <w:r w:rsidR="00F22A60" w:rsidRPr="008454B3">
        <w:rPr>
          <w:rFonts w:cs="Arial"/>
          <w:sz w:val="18"/>
          <w:szCs w:val="18"/>
        </w:rPr>
        <w:t xml:space="preserve">significant exposure, </w:t>
      </w:r>
      <w:r w:rsidRPr="008454B3">
        <w:rPr>
          <w:rFonts w:cs="Arial"/>
          <w:sz w:val="18"/>
          <w:szCs w:val="18"/>
        </w:rPr>
        <w:t xml:space="preserve">working side by side with </w:t>
      </w:r>
      <w:r w:rsidR="008454B3" w:rsidRPr="008454B3">
        <w:rPr>
          <w:rFonts w:cs="Arial"/>
          <w:sz w:val="18"/>
          <w:szCs w:val="18"/>
        </w:rPr>
        <w:t>our</w:t>
      </w:r>
      <w:r w:rsidR="008454B3">
        <w:rPr>
          <w:rFonts w:cs="Arial"/>
          <w:sz w:val="18"/>
          <w:szCs w:val="18"/>
        </w:rPr>
        <w:t xml:space="preserve"> senior</w:t>
      </w:r>
      <w:r w:rsidR="008454B3" w:rsidRPr="008454B3">
        <w:rPr>
          <w:rFonts w:cs="Arial"/>
          <w:sz w:val="18"/>
          <w:szCs w:val="18"/>
        </w:rPr>
        <w:t xml:space="preserve"> leadership</w:t>
      </w:r>
      <w:r w:rsidR="00F22A60" w:rsidRPr="008454B3">
        <w:rPr>
          <w:rFonts w:cs="Arial"/>
          <w:sz w:val="18"/>
          <w:szCs w:val="18"/>
        </w:rPr>
        <w:t>,</w:t>
      </w:r>
      <w:r w:rsidRPr="008454B3">
        <w:rPr>
          <w:rFonts w:cs="Arial"/>
          <w:sz w:val="18"/>
          <w:szCs w:val="18"/>
        </w:rPr>
        <w:t xml:space="preserve"> providing </w:t>
      </w:r>
      <w:r w:rsidR="008454B3">
        <w:rPr>
          <w:rFonts w:cs="Arial"/>
          <w:sz w:val="18"/>
          <w:szCs w:val="18"/>
        </w:rPr>
        <w:t xml:space="preserve">you with </w:t>
      </w:r>
      <w:r w:rsidRPr="008454B3">
        <w:rPr>
          <w:rFonts w:cs="Arial"/>
          <w:sz w:val="18"/>
          <w:szCs w:val="18"/>
        </w:rPr>
        <w:t xml:space="preserve">top level insight and interaction. </w:t>
      </w:r>
      <w:r w:rsidR="008454B3">
        <w:rPr>
          <w:rFonts w:eastAsia="Times New Roman" w:cs="Arial"/>
          <w:color w:val="231F20"/>
          <w:sz w:val="18"/>
          <w:szCs w:val="18"/>
        </w:rPr>
        <w:t xml:space="preserve">Associates and VP’s are seen as future leaders </w:t>
      </w:r>
      <w:r w:rsidRPr="008454B3">
        <w:rPr>
          <w:rFonts w:eastAsia="Times New Roman" w:cs="Arial"/>
          <w:color w:val="231F20"/>
          <w:sz w:val="18"/>
          <w:szCs w:val="18"/>
        </w:rPr>
        <w:t xml:space="preserve">of </w:t>
      </w:r>
      <w:r w:rsidR="008454B3" w:rsidRPr="008454B3">
        <w:rPr>
          <w:rFonts w:eastAsia="Times New Roman" w:cs="Arial"/>
          <w:color w:val="231F20"/>
          <w:sz w:val="18"/>
          <w:szCs w:val="18"/>
        </w:rPr>
        <w:t>the firm and</w:t>
      </w:r>
      <w:r w:rsidR="008454B3">
        <w:rPr>
          <w:rFonts w:eastAsia="Times New Roman" w:cs="Arial"/>
          <w:color w:val="231F20"/>
          <w:sz w:val="18"/>
          <w:szCs w:val="18"/>
        </w:rPr>
        <w:t xml:space="preserve"> as such</w:t>
      </w:r>
      <w:r w:rsidRPr="008454B3">
        <w:rPr>
          <w:rFonts w:eastAsia="Times New Roman" w:cs="Arial"/>
          <w:color w:val="231F20"/>
          <w:sz w:val="18"/>
          <w:szCs w:val="18"/>
        </w:rPr>
        <w:t xml:space="preserve"> drive commercially successful</w:t>
      </w:r>
      <w:r w:rsidR="008454B3" w:rsidRPr="008454B3">
        <w:rPr>
          <w:rFonts w:eastAsia="Times New Roman" w:cs="Arial"/>
          <w:color w:val="231F20"/>
          <w:sz w:val="18"/>
          <w:szCs w:val="18"/>
        </w:rPr>
        <w:t xml:space="preserve"> engagements in a ‘hands-on’</w:t>
      </w:r>
      <w:r w:rsidRPr="008454B3">
        <w:rPr>
          <w:rFonts w:eastAsia="Times New Roman" w:cs="Arial"/>
          <w:color w:val="231F20"/>
          <w:sz w:val="18"/>
          <w:szCs w:val="18"/>
        </w:rPr>
        <w:t xml:space="preserve"> pr</w:t>
      </w:r>
      <w:r w:rsidR="0062214C" w:rsidRPr="008454B3">
        <w:rPr>
          <w:rFonts w:eastAsia="Times New Roman" w:cs="Arial"/>
          <w:color w:val="231F20"/>
          <w:sz w:val="18"/>
          <w:szCs w:val="18"/>
        </w:rPr>
        <w:t xml:space="preserve">ofessional and energetic </w:t>
      </w:r>
      <w:r w:rsidR="008454B3" w:rsidRPr="008454B3">
        <w:rPr>
          <w:rFonts w:eastAsia="Times New Roman" w:cs="Arial"/>
          <w:color w:val="231F20"/>
          <w:sz w:val="18"/>
          <w:szCs w:val="18"/>
        </w:rPr>
        <w:t xml:space="preserve">manner. </w:t>
      </w:r>
      <w:r w:rsidR="008454B3">
        <w:rPr>
          <w:rFonts w:eastAsia="Times New Roman" w:cs="Arial"/>
          <w:color w:val="231F20"/>
          <w:sz w:val="18"/>
          <w:szCs w:val="18"/>
        </w:rPr>
        <w:t>You will c</w:t>
      </w:r>
      <w:r w:rsidRPr="008454B3">
        <w:rPr>
          <w:rFonts w:eastAsia="Times New Roman" w:cs="Arial"/>
          <w:color w:val="231F20"/>
          <w:sz w:val="18"/>
          <w:szCs w:val="18"/>
        </w:rPr>
        <w:t>ollaborate with colleagues across t</w:t>
      </w:r>
      <w:r w:rsidR="0062214C" w:rsidRPr="008454B3">
        <w:rPr>
          <w:rFonts w:eastAsia="Times New Roman" w:cs="Arial"/>
          <w:color w:val="231F20"/>
          <w:sz w:val="18"/>
          <w:szCs w:val="18"/>
        </w:rPr>
        <w:t xml:space="preserve">he world </w:t>
      </w:r>
      <w:r w:rsidR="008454B3" w:rsidRPr="008454B3">
        <w:rPr>
          <w:rFonts w:eastAsia="Times New Roman" w:cs="Arial"/>
          <w:color w:val="231F20"/>
          <w:sz w:val="18"/>
          <w:szCs w:val="18"/>
        </w:rPr>
        <w:t>and</w:t>
      </w:r>
      <w:r w:rsidR="0062214C" w:rsidRPr="008454B3">
        <w:rPr>
          <w:rFonts w:eastAsia="Times New Roman" w:cs="Arial"/>
          <w:color w:val="231F20"/>
          <w:sz w:val="18"/>
          <w:szCs w:val="18"/>
        </w:rPr>
        <w:t xml:space="preserve"> </w:t>
      </w:r>
      <w:r w:rsidR="008454B3">
        <w:rPr>
          <w:rFonts w:eastAsia="Times New Roman" w:cs="Arial"/>
          <w:color w:val="231F20"/>
          <w:sz w:val="18"/>
          <w:szCs w:val="18"/>
        </w:rPr>
        <w:t>play an important role in promoting</w:t>
      </w:r>
      <w:r w:rsidRPr="008454B3">
        <w:rPr>
          <w:rFonts w:eastAsia="Times New Roman" w:cs="Arial"/>
          <w:color w:val="231F20"/>
          <w:sz w:val="18"/>
          <w:szCs w:val="18"/>
        </w:rPr>
        <w:t xml:space="preserve"> the firm’s </w:t>
      </w:r>
      <w:r w:rsidR="008454B3">
        <w:rPr>
          <w:rFonts w:eastAsia="Times New Roman" w:cs="Arial"/>
          <w:color w:val="231F20"/>
          <w:sz w:val="18"/>
          <w:szCs w:val="18"/>
        </w:rPr>
        <w:t>full</w:t>
      </w:r>
      <w:r w:rsidRPr="008454B3">
        <w:rPr>
          <w:rFonts w:eastAsia="Times New Roman" w:cs="Arial"/>
          <w:color w:val="231F20"/>
          <w:sz w:val="18"/>
          <w:szCs w:val="18"/>
        </w:rPr>
        <w:t xml:space="preserve"> capabilities.</w:t>
      </w:r>
      <w:r w:rsidR="00EA0296" w:rsidRPr="008454B3">
        <w:rPr>
          <w:rFonts w:eastAsia="Times New Roman" w:cs="Arial"/>
          <w:color w:val="231F20"/>
          <w:sz w:val="18"/>
          <w:szCs w:val="18"/>
        </w:rPr>
        <w:t xml:space="preserve"> </w:t>
      </w:r>
    </w:p>
    <w:p w:rsidR="00F22A60" w:rsidRDefault="00F22A60" w:rsidP="00B6598D">
      <w:pPr>
        <w:spacing w:after="0" w:line="270" w:lineRule="atLeast"/>
        <w:jc w:val="both"/>
        <w:rPr>
          <w:rFonts w:eastAsia="Times New Roman" w:cs="Arial"/>
          <w:color w:val="231F20"/>
          <w:sz w:val="18"/>
          <w:szCs w:val="18"/>
        </w:rPr>
      </w:pPr>
    </w:p>
    <w:p w:rsidR="00B17D87" w:rsidRDefault="00F22A60" w:rsidP="00B6598D">
      <w:pPr>
        <w:spacing w:after="0" w:line="270" w:lineRule="atLeast"/>
        <w:jc w:val="both"/>
        <w:rPr>
          <w:rFonts w:eastAsia="Times New Roman" w:cs="Arial"/>
          <w:color w:val="231F20"/>
          <w:sz w:val="18"/>
          <w:szCs w:val="18"/>
        </w:rPr>
      </w:pPr>
      <w:r>
        <w:rPr>
          <w:rFonts w:eastAsia="Times New Roman" w:cs="Arial"/>
          <w:color w:val="231F20"/>
          <w:sz w:val="18"/>
          <w:szCs w:val="18"/>
        </w:rPr>
        <w:t xml:space="preserve">The exposure you get will accelerate your development and challenge you consistently. By rising to the challenge that our </w:t>
      </w:r>
      <w:r w:rsidR="006C1EC9">
        <w:rPr>
          <w:rFonts w:eastAsia="Times New Roman" w:cs="Arial"/>
          <w:color w:val="231F20"/>
          <w:sz w:val="18"/>
          <w:szCs w:val="18"/>
        </w:rPr>
        <w:t>client’s</w:t>
      </w:r>
      <w:r>
        <w:rPr>
          <w:rFonts w:eastAsia="Times New Roman" w:cs="Arial"/>
          <w:color w:val="231F20"/>
          <w:sz w:val="18"/>
          <w:szCs w:val="18"/>
        </w:rPr>
        <w:t xml:space="preserve"> critical requirements demand you will develop technical knowledge, commercial acumen and leadership skills </w:t>
      </w:r>
      <w:r w:rsidR="00B17D87">
        <w:rPr>
          <w:rFonts w:eastAsia="Times New Roman" w:cs="Arial"/>
          <w:color w:val="231F20"/>
          <w:sz w:val="18"/>
          <w:szCs w:val="18"/>
        </w:rPr>
        <w:t>helping you grow as a fully rounded consultant</w:t>
      </w:r>
      <w:r w:rsidR="0006595E">
        <w:rPr>
          <w:rFonts w:eastAsia="Times New Roman" w:cs="Arial"/>
          <w:color w:val="231F20"/>
          <w:sz w:val="18"/>
          <w:szCs w:val="18"/>
        </w:rPr>
        <w:t xml:space="preserve">. Recognized as an individual in an organization that values diversity you will be consistently presented with the opportunity to harness your </w:t>
      </w:r>
      <w:r w:rsidR="006C1EC9">
        <w:rPr>
          <w:rFonts w:eastAsia="Times New Roman" w:cs="Arial"/>
          <w:color w:val="231F20"/>
          <w:sz w:val="18"/>
          <w:szCs w:val="18"/>
        </w:rPr>
        <w:t xml:space="preserve">specific </w:t>
      </w:r>
      <w:r w:rsidR="0006595E">
        <w:rPr>
          <w:rFonts w:eastAsia="Times New Roman" w:cs="Arial"/>
          <w:color w:val="231F20"/>
          <w:sz w:val="18"/>
          <w:szCs w:val="18"/>
        </w:rPr>
        <w:t>strengths</w:t>
      </w:r>
      <w:r w:rsidR="006C1EC9">
        <w:rPr>
          <w:rFonts w:eastAsia="Times New Roman" w:cs="Arial"/>
          <w:color w:val="231F20"/>
          <w:sz w:val="18"/>
          <w:szCs w:val="18"/>
        </w:rPr>
        <w:t xml:space="preserve"> to</w:t>
      </w:r>
      <w:r w:rsidR="0006595E">
        <w:rPr>
          <w:rFonts w:eastAsia="Times New Roman" w:cs="Arial"/>
          <w:color w:val="231F20"/>
          <w:sz w:val="18"/>
          <w:szCs w:val="18"/>
        </w:rPr>
        <w:t xml:space="preserve"> optimize the impact of the results we deliver.</w:t>
      </w:r>
      <w:r w:rsidR="006C1EC9">
        <w:rPr>
          <w:rFonts w:eastAsia="Times New Roman" w:cs="Arial"/>
          <w:color w:val="231F20"/>
          <w:sz w:val="18"/>
          <w:szCs w:val="18"/>
        </w:rPr>
        <w:t xml:space="preserve"> </w:t>
      </w:r>
    </w:p>
    <w:p w:rsidR="008454B3" w:rsidRPr="00B6598D" w:rsidRDefault="008454B3" w:rsidP="00B6598D">
      <w:pPr>
        <w:spacing w:after="0" w:line="270" w:lineRule="atLeast"/>
        <w:jc w:val="both"/>
        <w:rPr>
          <w:rFonts w:eastAsia="Times New Roman" w:cs="Arial"/>
          <w:color w:val="231F20"/>
          <w:sz w:val="18"/>
          <w:szCs w:val="18"/>
        </w:rPr>
      </w:pPr>
    </w:p>
    <w:p w:rsidR="008454B3" w:rsidRDefault="00B17D87" w:rsidP="00B6598D">
      <w:pPr>
        <w:jc w:val="both"/>
        <w:rPr>
          <w:b/>
          <w:color w:val="1F497D" w:themeColor="text2"/>
          <w:sz w:val="18"/>
          <w:szCs w:val="18"/>
        </w:rPr>
      </w:pPr>
      <w:r>
        <w:rPr>
          <w:b/>
          <w:color w:val="1F497D" w:themeColor="text2"/>
          <w:sz w:val="18"/>
          <w:szCs w:val="18"/>
        </w:rPr>
        <w:t>T</w:t>
      </w:r>
      <w:r w:rsidRPr="00B17D87">
        <w:rPr>
          <w:b/>
          <w:color w:val="1F497D" w:themeColor="text2"/>
          <w:sz w:val="18"/>
          <w:szCs w:val="18"/>
        </w:rPr>
        <w:t>he next steps</w:t>
      </w:r>
      <w:r w:rsidR="008454B3">
        <w:rPr>
          <w:b/>
          <w:color w:val="1F497D" w:themeColor="text2"/>
          <w:sz w:val="18"/>
          <w:szCs w:val="18"/>
        </w:rPr>
        <w:t xml:space="preserve"> </w:t>
      </w:r>
    </w:p>
    <w:p w:rsidR="0062214C" w:rsidRPr="006404B2" w:rsidRDefault="008454B3" w:rsidP="00B6598D">
      <w:pPr>
        <w:jc w:val="both"/>
        <w:rPr>
          <w:b/>
          <w:color w:val="1F497D" w:themeColor="text2"/>
          <w:sz w:val="18"/>
          <w:szCs w:val="18"/>
        </w:rPr>
      </w:pPr>
      <w:r>
        <w:rPr>
          <w:sz w:val="18"/>
          <w:szCs w:val="18"/>
        </w:rPr>
        <w:lastRenderedPageBreak/>
        <w:t>If you are i</w:t>
      </w:r>
      <w:r w:rsidR="00B17D87" w:rsidRPr="00B17D87">
        <w:rPr>
          <w:sz w:val="18"/>
          <w:szCs w:val="18"/>
        </w:rPr>
        <w:t>nterested in working for AlixPartners or have any questions please get in touch with us directly:</w:t>
      </w:r>
      <w:r w:rsidR="00B17D87">
        <w:rPr>
          <w:sz w:val="18"/>
          <w:szCs w:val="18"/>
        </w:rPr>
        <w:t xml:space="preserve"> </w:t>
      </w:r>
      <w:hyperlink r:id="rId5" w:history="1">
        <w:r w:rsidR="00B17D87" w:rsidRPr="00642A7C">
          <w:rPr>
            <w:rStyle w:val="Hyperlink"/>
            <w:b/>
            <w:sz w:val="18"/>
            <w:szCs w:val="18"/>
          </w:rPr>
          <w:t>bbrowning@alixpartners.com</w:t>
        </w:r>
      </w:hyperlink>
    </w:p>
    <w:sectPr w:rsidR="0062214C" w:rsidRPr="006404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361DA"/>
    <w:multiLevelType w:val="hybridMultilevel"/>
    <w:tmpl w:val="62303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262816"/>
    <w:multiLevelType w:val="hybridMultilevel"/>
    <w:tmpl w:val="F9863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BA"/>
    <w:rsid w:val="0006595E"/>
    <w:rsid w:val="003377A2"/>
    <w:rsid w:val="004B2523"/>
    <w:rsid w:val="0062214C"/>
    <w:rsid w:val="006404B2"/>
    <w:rsid w:val="006C1EC9"/>
    <w:rsid w:val="008027BA"/>
    <w:rsid w:val="008454B3"/>
    <w:rsid w:val="00A34BB9"/>
    <w:rsid w:val="00B17D87"/>
    <w:rsid w:val="00B6598D"/>
    <w:rsid w:val="00DB79BA"/>
    <w:rsid w:val="00DD6A24"/>
    <w:rsid w:val="00EA0296"/>
    <w:rsid w:val="00F2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6DFAF3-F47B-4C7D-B646-A5C40550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296"/>
    <w:pPr>
      <w:ind w:left="720"/>
      <w:contextualSpacing/>
    </w:pPr>
  </w:style>
  <w:style w:type="character" w:styleId="Hyperlink">
    <w:name w:val="Hyperlink"/>
    <w:basedOn w:val="DefaultParagraphFont"/>
    <w:uiPriority w:val="99"/>
    <w:unhideWhenUsed/>
    <w:rsid w:val="00B17D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browning@alixpartn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AlixPartners</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bbrowning</dc:creator>
  <cp:lastModifiedBy>Ross Berriman</cp:lastModifiedBy>
  <cp:revision>2</cp:revision>
  <dcterms:created xsi:type="dcterms:W3CDTF">2016-03-16T17:44:00Z</dcterms:created>
  <dcterms:modified xsi:type="dcterms:W3CDTF">2016-03-16T17:44:00Z</dcterms:modified>
</cp:coreProperties>
</file>